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D2" w:rsidRPr="00625AA5" w:rsidRDefault="00D678D2" w:rsidP="00625AA5">
      <w:pPr>
        <w:pStyle w:val="Rubrik1"/>
        <w:keepLines w:val="0"/>
        <w:rPr>
          <w:rFonts w:cs="Arial"/>
          <w:kern w:val="32"/>
          <w:lang w:eastAsia="sv-SE"/>
        </w:rPr>
      </w:pPr>
      <w:r w:rsidRPr="00625AA5">
        <w:rPr>
          <w:rFonts w:cs="Arial"/>
          <w:kern w:val="32"/>
          <w:lang w:eastAsia="sv-SE"/>
        </w:rPr>
        <w:t xml:space="preserve">Rekommendationer vid utvärdering av </w:t>
      </w:r>
      <w:r w:rsidR="00670EFF" w:rsidRPr="00625AA5">
        <w:rPr>
          <w:rFonts w:cs="Arial"/>
          <w:kern w:val="32"/>
          <w:lang w:eastAsia="sv-SE"/>
        </w:rPr>
        <w:t xml:space="preserve">fällningskemikalier </w:t>
      </w:r>
      <w:r w:rsidRPr="00625AA5">
        <w:rPr>
          <w:rFonts w:cs="Arial"/>
          <w:kern w:val="32"/>
          <w:lang w:eastAsia="sv-SE"/>
        </w:rPr>
        <w:t>(</w:t>
      </w:r>
      <w:proofErr w:type="spellStart"/>
      <w:r w:rsidR="00670EFF" w:rsidRPr="00625AA5">
        <w:rPr>
          <w:rFonts w:cs="Arial"/>
          <w:kern w:val="32"/>
          <w:lang w:eastAsia="sv-SE"/>
        </w:rPr>
        <w:t>koagulanter</w:t>
      </w:r>
      <w:proofErr w:type="spellEnd"/>
      <w:r w:rsidR="00625AA5" w:rsidRPr="00625AA5">
        <w:rPr>
          <w:rFonts w:cs="Arial"/>
          <w:kern w:val="32"/>
          <w:lang w:eastAsia="sv-SE"/>
        </w:rPr>
        <w:t>)</w:t>
      </w:r>
    </w:p>
    <w:p w:rsidR="00D678D2" w:rsidRPr="00D14B22" w:rsidRDefault="00625AA5" w:rsidP="00625AA5">
      <w:pPr>
        <w:pStyle w:val="Rubrik2"/>
      </w:pPr>
      <w:r>
        <w:t>Järnprodukter (flytande)</w:t>
      </w:r>
    </w:p>
    <w:p w:rsidR="00D678D2" w:rsidRPr="00D14B22" w:rsidRDefault="00D678D2" w:rsidP="00670EFF">
      <w:pPr>
        <w:pStyle w:val="Liststycke"/>
        <w:numPr>
          <w:ilvl w:val="0"/>
          <w:numId w:val="1"/>
        </w:numPr>
        <w:tabs>
          <w:tab w:val="left" w:pos="3686"/>
        </w:tabs>
        <w:ind w:left="709"/>
      </w:pPr>
      <w:r w:rsidRPr="00D14B22">
        <w:rPr>
          <w:iCs/>
        </w:rPr>
        <w:t>Järn</w:t>
      </w:r>
      <w:r w:rsidR="00670EFF" w:rsidRPr="00D14B22">
        <w:rPr>
          <w:iCs/>
        </w:rPr>
        <w:t>(III)klorid, FeCl</w:t>
      </w:r>
      <w:r w:rsidR="00670EFF" w:rsidRPr="00D14B22">
        <w:rPr>
          <w:iCs/>
          <w:vertAlign w:val="subscript"/>
        </w:rPr>
        <w:t>3</w:t>
      </w:r>
      <w:r w:rsidR="00625AA5">
        <w:rPr>
          <w:iCs/>
        </w:rPr>
        <w:t xml:space="preserve"> - </w:t>
      </w:r>
      <w:r w:rsidR="00412C7D">
        <w:rPr>
          <w:iCs/>
        </w:rPr>
        <w:t>U</w:t>
      </w:r>
      <w:r w:rsidRPr="00D14B22">
        <w:rPr>
          <w:iCs/>
        </w:rPr>
        <w:t>tvä</w:t>
      </w:r>
      <w:r w:rsidR="00670EFF" w:rsidRPr="00D14B22">
        <w:rPr>
          <w:iCs/>
        </w:rPr>
        <w:t>rderas genom att vär</w:t>
      </w:r>
      <w:r w:rsidR="00625AA5">
        <w:rPr>
          <w:iCs/>
        </w:rPr>
        <w:t xml:space="preserve">dera priset i SEK per kg aktiv </w:t>
      </w:r>
      <w:r w:rsidRPr="00D14B22">
        <w:rPr>
          <w:iCs/>
        </w:rPr>
        <w:t>substans, Fe</w:t>
      </w:r>
      <w:r w:rsidRPr="00562220">
        <w:rPr>
          <w:iCs/>
          <w:vertAlign w:val="superscript"/>
        </w:rPr>
        <w:t>3+</w:t>
      </w:r>
      <w:r w:rsidR="00562220">
        <w:rPr>
          <w:iCs/>
        </w:rPr>
        <w:t>,</w:t>
      </w:r>
      <w:r w:rsidRPr="00D14B22">
        <w:rPr>
          <w:iCs/>
        </w:rPr>
        <w:t xml:space="preserve"> samt SEK per ton lösning</w:t>
      </w:r>
    </w:p>
    <w:p w:rsidR="00D678D2" w:rsidRPr="00D14B22" w:rsidRDefault="00D678D2" w:rsidP="00670EFF">
      <w:pPr>
        <w:pStyle w:val="Liststycke"/>
        <w:numPr>
          <w:ilvl w:val="0"/>
          <w:numId w:val="1"/>
        </w:numPr>
        <w:tabs>
          <w:tab w:val="left" w:pos="3686"/>
        </w:tabs>
        <w:ind w:left="709"/>
      </w:pPr>
      <w:r w:rsidRPr="00D14B22">
        <w:rPr>
          <w:iCs/>
        </w:rPr>
        <w:t>Järn(III)kloridsulfa</w:t>
      </w:r>
      <w:r w:rsidR="00625AA5">
        <w:rPr>
          <w:iCs/>
        </w:rPr>
        <w:t xml:space="preserve">t - </w:t>
      </w:r>
      <w:r w:rsidRPr="00D14B22">
        <w:rPr>
          <w:iCs/>
        </w:rPr>
        <w:t>Lab</w:t>
      </w:r>
      <w:r w:rsidR="00D14B22">
        <w:rPr>
          <w:iCs/>
        </w:rPr>
        <w:t>oratorie</w:t>
      </w:r>
      <w:r w:rsidRPr="00D14B22">
        <w:rPr>
          <w:iCs/>
        </w:rPr>
        <w:t xml:space="preserve">utvärdering följt av </w:t>
      </w:r>
      <w:r w:rsidR="00D14B22">
        <w:rPr>
          <w:iCs/>
        </w:rPr>
        <w:t>provkörning i fullskala</w:t>
      </w:r>
    </w:p>
    <w:p w:rsidR="00D678D2" w:rsidRPr="00D14B22" w:rsidRDefault="00670EFF" w:rsidP="00670EFF">
      <w:pPr>
        <w:pStyle w:val="Liststycke"/>
        <w:numPr>
          <w:ilvl w:val="0"/>
          <w:numId w:val="1"/>
        </w:numPr>
        <w:tabs>
          <w:tab w:val="left" w:pos="3686"/>
        </w:tabs>
        <w:ind w:left="709"/>
      </w:pPr>
      <w:r w:rsidRPr="00D14B22">
        <w:rPr>
          <w:iCs/>
        </w:rPr>
        <w:t>Järn(III)sulfat, Fe</w:t>
      </w:r>
      <w:r w:rsidRPr="00D14B22">
        <w:rPr>
          <w:iCs/>
          <w:vertAlign w:val="subscript"/>
        </w:rPr>
        <w:t>2</w:t>
      </w:r>
      <w:r w:rsidRPr="00D14B22">
        <w:rPr>
          <w:iCs/>
        </w:rPr>
        <w:t>(SO</w:t>
      </w:r>
      <w:r w:rsidRPr="00D14B22">
        <w:rPr>
          <w:iCs/>
          <w:vertAlign w:val="subscript"/>
        </w:rPr>
        <w:t>4</w:t>
      </w:r>
      <w:r w:rsidRPr="00D14B22">
        <w:rPr>
          <w:iCs/>
        </w:rPr>
        <w:t>)</w:t>
      </w:r>
      <w:r w:rsidRPr="00D14B22">
        <w:rPr>
          <w:iCs/>
          <w:vertAlign w:val="subscript"/>
        </w:rPr>
        <w:t>3</w:t>
      </w:r>
      <w:r w:rsidR="00625AA5">
        <w:rPr>
          <w:iCs/>
        </w:rPr>
        <w:t xml:space="preserve"> - </w:t>
      </w:r>
      <w:r w:rsidR="00D14B22" w:rsidRPr="00D14B22">
        <w:rPr>
          <w:iCs/>
        </w:rPr>
        <w:t>Lab</w:t>
      </w:r>
      <w:r w:rsidR="00D14B22">
        <w:rPr>
          <w:iCs/>
        </w:rPr>
        <w:t>oratorie</w:t>
      </w:r>
      <w:r w:rsidR="00D14B22" w:rsidRPr="00D14B22">
        <w:rPr>
          <w:iCs/>
        </w:rPr>
        <w:t xml:space="preserve">utvärdering </w:t>
      </w:r>
      <w:r w:rsidRPr="00D14B22">
        <w:rPr>
          <w:iCs/>
        </w:rPr>
        <w:t xml:space="preserve">följt av </w:t>
      </w:r>
      <w:r w:rsidR="00D14B22">
        <w:rPr>
          <w:iCs/>
        </w:rPr>
        <w:t>provkörning i fullskala</w:t>
      </w:r>
    </w:p>
    <w:p w:rsidR="00D678D2" w:rsidRPr="00D14B22" w:rsidRDefault="00D678D2" w:rsidP="00D678D2">
      <w:r w:rsidRPr="00D14B22">
        <w:rPr>
          <w:iCs/>
        </w:rPr>
        <w:t> </w:t>
      </w:r>
    </w:p>
    <w:p w:rsidR="00D678D2" w:rsidRPr="00D14B22" w:rsidRDefault="00412C7D" w:rsidP="00D678D2">
      <w:r>
        <w:rPr>
          <w:iCs/>
        </w:rPr>
        <w:t>Varim rekommenderar att p</w:t>
      </w:r>
      <w:r w:rsidR="00D14B22">
        <w:rPr>
          <w:iCs/>
        </w:rPr>
        <w:t>rovkö</w:t>
      </w:r>
      <w:r>
        <w:rPr>
          <w:iCs/>
        </w:rPr>
        <w:t>rning i fullskala utförs</w:t>
      </w:r>
      <w:r w:rsidR="00D678D2" w:rsidRPr="00D14B22">
        <w:rPr>
          <w:iCs/>
        </w:rPr>
        <w:t xml:space="preserve"> i samband med att </w:t>
      </w:r>
      <w:r w:rsidR="00D14B22">
        <w:rPr>
          <w:iCs/>
        </w:rPr>
        <w:t>anbuden</w:t>
      </w:r>
      <w:r w:rsidR="00D678D2" w:rsidRPr="00D14B22">
        <w:rPr>
          <w:iCs/>
        </w:rPr>
        <w:t xml:space="preserve"> skall utvärderas.</w:t>
      </w:r>
    </w:p>
    <w:p w:rsidR="00D678D2" w:rsidRPr="00D14B22" w:rsidRDefault="00D678D2" w:rsidP="00625AA5">
      <w:pPr>
        <w:pStyle w:val="Rubrik2"/>
      </w:pPr>
      <w:proofErr w:type="spellStart"/>
      <w:r w:rsidRPr="00D14B22">
        <w:t>Polyaluminiu</w:t>
      </w:r>
      <w:bookmarkStart w:id="0" w:name="_GoBack"/>
      <w:bookmarkEnd w:id="0"/>
      <w:r w:rsidRPr="00D14B22">
        <w:t>mklorid</w:t>
      </w:r>
      <w:proofErr w:type="spellEnd"/>
      <w:r w:rsidRPr="00D14B22">
        <w:t>, PAC, (flytande)</w:t>
      </w:r>
    </w:p>
    <w:p w:rsidR="00C82503" w:rsidRDefault="00D678D2" w:rsidP="00C82503">
      <w:pPr>
        <w:pStyle w:val="Liststycke"/>
        <w:numPr>
          <w:ilvl w:val="0"/>
          <w:numId w:val="6"/>
        </w:numPr>
        <w:tabs>
          <w:tab w:val="left" w:pos="3686"/>
          <w:tab w:val="left" w:pos="5103"/>
        </w:tabs>
        <w:rPr>
          <w:iCs/>
        </w:rPr>
      </w:pPr>
      <w:r w:rsidRPr="00562220">
        <w:rPr>
          <w:iCs/>
        </w:rPr>
        <w:t xml:space="preserve">PAC med en </w:t>
      </w:r>
      <w:r w:rsidR="00562220">
        <w:rPr>
          <w:iCs/>
        </w:rPr>
        <w:t>aluminiumhalt</w:t>
      </w:r>
      <w:r w:rsidRPr="00562220">
        <w:rPr>
          <w:iCs/>
        </w:rPr>
        <w:t xml:space="preserve"> mellan </w:t>
      </w:r>
      <w:r w:rsidR="00625AA5">
        <w:rPr>
          <w:iCs/>
        </w:rPr>
        <w:t xml:space="preserve">8,5 till 9,6% - </w:t>
      </w:r>
      <w:r w:rsidRPr="00562220">
        <w:rPr>
          <w:iCs/>
        </w:rPr>
        <w:t>Utvärder</w:t>
      </w:r>
      <w:r w:rsidR="00670EFF" w:rsidRPr="00562220">
        <w:rPr>
          <w:iCs/>
        </w:rPr>
        <w:t xml:space="preserve">as genom att ange priset i både </w:t>
      </w:r>
    </w:p>
    <w:p w:rsidR="00D14B22" w:rsidRPr="00C82503" w:rsidRDefault="00562220" w:rsidP="00625AA5">
      <w:pPr>
        <w:tabs>
          <w:tab w:val="left" w:pos="3686"/>
          <w:tab w:val="left" w:pos="5103"/>
        </w:tabs>
        <w:rPr>
          <w:iCs/>
        </w:rPr>
      </w:pPr>
      <w:r>
        <w:t>S</w:t>
      </w:r>
      <w:r w:rsidR="00D678D2" w:rsidRPr="00D14B22">
        <w:t>EK per kg aktiv substans, Al</w:t>
      </w:r>
      <w:r w:rsidRPr="00C82503">
        <w:rPr>
          <w:vertAlign w:val="superscript"/>
        </w:rPr>
        <w:t>3+</w:t>
      </w:r>
      <w:r w:rsidR="00D678D2" w:rsidRPr="00D14B22">
        <w:t>, samt SEK per ton lösning</w:t>
      </w:r>
      <w:r w:rsidR="00C82503">
        <w:t xml:space="preserve">. Avgörande för utvärdering är SEK per kg aktiv substans </w:t>
      </w:r>
      <w:r w:rsidR="00C82503" w:rsidRPr="00D14B22">
        <w:t>Al</w:t>
      </w:r>
      <w:r w:rsidR="00C82503" w:rsidRPr="00C82503">
        <w:rPr>
          <w:vertAlign w:val="superscript"/>
        </w:rPr>
        <w:t>3+</w:t>
      </w:r>
      <w:r w:rsidR="00C82503" w:rsidRPr="00C82503">
        <w:rPr>
          <w:iCs/>
          <w:lang w:eastAsia="sv-SE"/>
        </w:rPr>
        <w:t>.</w:t>
      </w:r>
    </w:p>
    <w:p w:rsidR="00D678D2" w:rsidRPr="00D14B22" w:rsidRDefault="00D678D2" w:rsidP="00625AA5">
      <w:pPr>
        <w:pStyle w:val="Liststycke"/>
        <w:numPr>
          <w:ilvl w:val="0"/>
          <w:numId w:val="2"/>
        </w:numPr>
        <w:tabs>
          <w:tab w:val="left" w:pos="5103"/>
        </w:tabs>
      </w:pPr>
      <w:r w:rsidRPr="00D14B22">
        <w:rPr>
          <w:iCs/>
        </w:rPr>
        <w:t>PAC me</w:t>
      </w:r>
      <w:r w:rsidR="00670EFF" w:rsidRPr="00D14B22">
        <w:rPr>
          <w:iCs/>
        </w:rPr>
        <w:t xml:space="preserve">d en </w:t>
      </w:r>
      <w:r w:rsidR="00562220">
        <w:rPr>
          <w:iCs/>
        </w:rPr>
        <w:t>aluminiumhalt</w:t>
      </w:r>
      <w:r w:rsidR="00562220" w:rsidRPr="00D14B22">
        <w:rPr>
          <w:iCs/>
        </w:rPr>
        <w:t xml:space="preserve"> </w:t>
      </w:r>
      <w:r w:rsidR="00670EFF" w:rsidRPr="00D14B22">
        <w:rPr>
          <w:iCs/>
        </w:rPr>
        <w:t>mellan 5,0 till 8,4</w:t>
      </w:r>
      <w:r w:rsidRPr="00D14B22">
        <w:rPr>
          <w:iCs/>
        </w:rPr>
        <w:t>%</w:t>
      </w:r>
      <w:r w:rsidR="00625AA5">
        <w:rPr>
          <w:iCs/>
        </w:rPr>
        <w:t xml:space="preserve"> - </w:t>
      </w:r>
      <w:r w:rsidR="00D14B22" w:rsidRPr="00D14B22">
        <w:rPr>
          <w:iCs/>
        </w:rPr>
        <w:t xml:space="preserve">Laboratorieutvärdering </w:t>
      </w:r>
      <w:r w:rsidR="00625AA5">
        <w:rPr>
          <w:iCs/>
        </w:rPr>
        <w:t xml:space="preserve">följt av </w:t>
      </w:r>
      <w:r w:rsidR="00D14B22">
        <w:rPr>
          <w:iCs/>
        </w:rPr>
        <w:t xml:space="preserve">provkörning </w:t>
      </w:r>
      <w:r w:rsidR="00D14B22" w:rsidRPr="00625AA5">
        <w:rPr>
          <w:iCs/>
        </w:rPr>
        <w:t>i fullskala</w:t>
      </w:r>
    </w:p>
    <w:p w:rsidR="00D678D2" w:rsidRPr="00D14B22" w:rsidRDefault="00D678D2" w:rsidP="00D678D2">
      <w:pPr>
        <w:pStyle w:val="Liststycke"/>
      </w:pPr>
      <w:r w:rsidRPr="00D14B22">
        <w:rPr>
          <w:iCs/>
        </w:rPr>
        <w:t> </w:t>
      </w:r>
    </w:p>
    <w:p w:rsidR="00D678D2" w:rsidRPr="00D14B22" w:rsidRDefault="00D678D2" w:rsidP="00D678D2">
      <w:r w:rsidRPr="00D14B22">
        <w:rPr>
          <w:iCs/>
        </w:rPr>
        <w:t>PAC produkter i de</w:t>
      </w:r>
      <w:r w:rsidR="00670EFF" w:rsidRPr="00D14B22">
        <w:rPr>
          <w:iCs/>
        </w:rPr>
        <w:t>t lägre koncentrationsintervallet</w:t>
      </w:r>
      <w:r w:rsidRPr="00D14B22">
        <w:rPr>
          <w:iCs/>
        </w:rPr>
        <w:t xml:space="preserve"> innehåller formulerad aluminium och </w:t>
      </w:r>
      <w:r w:rsidR="00412C7D">
        <w:rPr>
          <w:iCs/>
        </w:rPr>
        <w:t xml:space="preserve">det går inte, </w:t>
      </w:r>
      <w:r w:rsidR="00625AA5">
        <w:rPr>
          <w:iCs/>
        </w:rPr>
        <w:t>pga.</w:t>
      </w:r>
      <w:r w:rsidR="00412C7D">
        <w:rPr>
          <w:iCs/>
        </w:rPr>
        <w:t xml:space="preserve"> detta, att</w:t>
      </w:r>
      <w:r w:rsidRPr="00D14B22">
        <w:rPr>
          <w:iCs/>
        </w:rPr>
        <w:t xml:space="preserve"> enbart jämföra aluminiumhalt</w:t>
      </w:r>
      <w:r w:rsidR="00562220">
        <w:rPr>
          <w:iCs/>
        </w:rPr>
        <w:t>.</w:t>
      </w:r>
      <w:r w:rsidRPr="00D14B22">
        <w:rPr>
          <w:iCs/>
        </w:rPr>
        <w:t xml:space="preserve"> </w:t>
      </w:r>
      <w:r w:rsidR="009F1E35">
        <w:rPr>
          <w:iCs/>
        </w:rPr>
        <w:t>Varim rekommenderar att provkörning i fullskala utförs</w:t>
      </w:r>
      <w:r w:rsidR="009F1E35" w:rsidRPr="00D14B22">
        <w:rPr>
          <w:iCs/>
        </w:rPr>
        <w:t xml:space="preserve"> i samband med att </w:t>
      </w:r>
      <w:r w:rsidR="009F1E35">
        <w:rPr>
          <w:iCs/>
        </w:rPr>
        <w:t>anbuden</w:t>
      </w:r>
      <w:r w:rsidR="009F1E35" w:rsidRPr="00D14B22">
        <w:rPr>
          <w:iCs/>
        </w:rPr>
        <w:t xml:space="preserve"> skall utvärderas.</w:t>
      </w:r>
    </w:p>
    <w:p w:rsidR="00D678D2" w:rsidRPr="00D14B22" w:rsidRDefault="00D678D2" w:rsidP="00625AA5">
      <w:pPr>
        <w:pStyle w:val="Rubrik2"/>
      </w:pPr>
      <w:r w:rsidRPr="00D14B22">
        <w:t>Aluminiumprodukter, (granulerat) </w:t>
      </w:r>
    </w:p>
    <w:p w:rsidR="00D14B22" w:rsidRPr="00D14B22" w:rsidRDefault="00625AA5" w:rsidP="00625AA5">
      <w:pPr>
        <w:pStyle w:val="Liststycke"/>
        <w:numPr>
          <w:ilvl w:val="0"/>
          <w:numId w:val="2"/>
        </w:numPr>
        <w:tabs>
          <w:tab w:val="left" w:pos="3686"/>
        </w:tabs>
      </w:pPr>
      <w:r>
        <w:rPr>
          <w:iCs/>
        </w:rPr>
        <w:t xml:space="preserve">Aluminiumsulfat - </w:t>
      </w:r>
      <w:r w:rsidR="00D678D2" w:rsidRPr="00D14B22">
        <w:rPr>
          <w:iCs/>
        </w:rPr>
        <w:t xml:space="preserve">Utvärderas genom att ange priset i både SEK per kg aktiv </w:t>
      </w:r>
      <w:r w:rsidR="00D678D2" w:rsidRPr="00625AA5">
        <w:rPr>
          <w:iCs/>
        </w:rPr>
        <w:t xml:space="preserve">substans, </w:t>
      </w:r>
      <w:r w:rsidR="00562220" w:rsidRPr="00625AA5">
        <w:rPr>
          <w:iCs/>
        </w:rPr>
        <w:t>Al</w:t>
      </w:r>
      <w:r w:rsidR="00562220" w:rsidRPr="00625AA5">
        <w:rPr>
          <w:iCs/>
          <w:vertAlign w:val="superscript"/>
        </w:rPr>
        <w:t>3+</w:t>
      </w:r>
      <w:r w:rsidR="00D678D2" w:rsidRPr="00625AA5">
        <w:rPr>
          <w:iCs/>
        </w:rPr>
        <w:t>, samt SEK per ton</w:t>
      </w:r>
      <w:r w:rsidR="00D14B22" w:rsidRPr="00625AA5">
        <w:rPr>
          <w:iCs/>
        </w:rPr>
        <w:t xml:space="preserve"> produkt</w:t>
      </w:r>
    </w:p>
    <w:p w:rsidR="00D678D2" w:rsidRPr="00D14B22" w:rsidRDefault="00D678D2" w:rsidP="00D14B22">
      <w:pPr>
        <w:pStyle w:val="Liststycke"/>
        <w:numPr>
          <w:ilvl w:val="0"/>
          <w:numId w:val="2"/>
        </w:numPr>
        <w:tabs>
          <w:tab w:val="left" w:pos="3686"/>
        </w:tabs>
      </w:pPr>
      <w:r w:rsidRPr="00D14B22">
        <w:rPr>
          <w:iCs/>
        </w:rPr>
        <w:t>Annan, t</w:t>
      </w:r>
      <w:r w:rsidR="00D14B22">
        <w:rPr>
          <w:iCs/>
        </w:rPr>
        <w:t xml:space="preserve"> </w:t>
      </w:r>
      <w:r w:rsidRPr="00D14B22">
        <w:rPr>
          <w:iCs/>
        </w:rPr>
        <w:t>ex AVR</w:t>
      </w:r>
      <w:r w:rsidR="00625AA5">
        <w:rPr>
          <w:iCs/>
        </w:rPr>
        <w:t xml:space="preserve"> - </w:t>
      </w:r>
      <w:r w:rsidR="00D14B22" w:rsidRPr="00D14B22">
        <w:rPr>
          <w:iCs/>
        </w:rPr>
        <w:t>Laboratorieutvärdering följt av provkörning i fullskala</w:t>
      </w:r>
    </w:p>
    <w:p w:rsidR="00C87B2D" w:rsidRPr="00C87B2D" w:rsidRDefault="00D678D2" w:rsidP="00D678D2">
      <w:r w:rsidRPr="00D14B22">
        <w:rPr>
          <w:iCs/>
        </w:rPr>
        <w:t> </w:t>
      </w:r>
    </w:p>
    <w:p w:rsidR="00D678D2" w:rsidRPr="00D14B22" w:rsidRDefault="00C87B2D" w:rsidP="00D678D2">
      <w:r>
        <w:rPr>
          <w:iCs/>
        </w:rPr>
        <w:t>Varim rekommenderar att provkörning i fullskala utförs</w:t>
      </w:r>
      <w:r w:rsidRPr="00D14B22">
        <w:rPr>
          <w:iCs/>
        </w:rPr>
        <w:t xml:space="preserve"> i samband med att </w:t>
      </w:r>
      <w:r>
        <w:rPr>
          <w:iCs/>
        </w:rPr>
        <w:t>anbuden</w:t>
      </w:r>
      <w:r w:rsidRPr="00D14B22">
        <w:rPr>
          <w:iCs/>
        </w:rPr>
        <w:t xml:space="preserve"> skall utvärderas.</w:t>
      </w:r>
    </w:p>
    <w:p w:rsidR="00D678D2" w:rsidRPr="00D14B22" w:rsidRDefault="00D678D2" w:rsidP="00625AA5">
      <w:pPr>
        <w:pStyle w:val="Rubrik2"/>
      </w:pPr>
      <w:r w:rsidRPr="00D14B22">
        <w:t>Järnprodukter i fast form</w:t>
      </w:r>
    </w:p>
    <w:p w:rsidR="00D678D2" w:rsidRPr="00D14B22" w:rsidRDefault="00D678D2" w:rsidP="00D678D2">
      <w:r w:rsidRPr="00D14B22">
        <w:rPr>
          <w:iCs/>
        </w:rPr>
        <w:t> </w:t>
      </w:r>
    </w:p>
    <w:p w:rsidR="00D678D2" w:rsidRPr="00D14B22" w:rsidRDefault="00D678D2" w:rsidP="00D678D2">
      <w:pPr>
        <w:pStyle w:val="Liststycke"/>
        <w:numPr>
          <w:ilvl w:val="0"/>
          <w:numId w:val="3"/>
        </w:numPr>
        <w:tabs>
          <w:tab w:val="left" w:pos="3686"/>
        </w:tabs>
      </w:pPr>
      <w:r w:rsidRPr="00625AA5">
        <w:rPr>
          <w:iCs/>
        </w:rPr>
        <w:t>Järn(II)</w:t>
      </w:r>
      <w:r w:rsidR="00625AA5" w:rsidRPr="00625AA5">
        <w:rPr>
          <w:iCs/>
        </w:rPr>
        <w:t xml:space="preserve">sulfat - </w:t>
      </w:r>
      <w:r w:rsidRPr="00625AA5">
        <w:rPr>
          <w:iCs/>
        </w:rPr>
        <w:t>Utvärderas genom att värdera priset</w:t>
      </w:r>
      <w:r w:rsidR="00562220" w:rsidRPr="00625AA5">
        <w:rPr>
          <w:iCs/>
        </w:rPr>
        <w:t xml:space="preserve"> </w:t>
      </w:r>
      <w:r w:rsidRPr="00625AA5">
        <w:rPr>
          <w:iCs/>
        </w:rPr>
        <w:t>i SEK per kg aktiv substans, Fe</w:t>
      </w:r>
      <w:r w:rsidRPr="00625AA5">
        <w:rPr>
          <w:iCs/>
          <w:vertAlign w:val="superscript"/>
        </w:rPr>
        <w:t>2+</w:t>
      </w:r>
      <w:r w:rsidRPr="00625AA5">
        <w:rPr>
          <w:iCs/>
        </w:rPr>
        <w:t>, samt</w:t>
      </w:r>
      <w:r w:rsidR="00625AA5">
        <w:rPr>
          <w:iCs/>
        </w:rPr>
        <w:t xml:space="preserve"> SEK per ton produkt</w:t>
      </w:r>
    </w:p>
    <w:sectPr w:rsidR="00D678D2" w:rsidRPr="00D14B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D5" w:rsidRDefault="00215ED5" w:rsidP="00215ED5">
      <w:r>
        <w:separator/>
      </w:r>
    </w:p>
  </w:endnote>
  <w:endnote w:type="continuationSeparator" w:id="0">
    <w:p w:rsidR="00215ED5" w:rsidRDefault="00215ED5" w:rsidP="0021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AA5" w:rsidRPr="00625AA5" w:rsidRDefault="00625AA5" w:rsidP="00625AA5">
    <w:pPr>
      <w:rPr>
        <w:i/>
        <w:sz w:val="18"/>
        <w:szCs w:val="18"/>
      </w:rPr>
    </w:pPr>
    <w:r w:rsidRPr="007F13E0">
      <w:rPr>
        <w:i/>
        <w:sz w:val="18"/>
        <w:szCs w:val="18"/>
      </w:rPr>
      <w:t>D</w:t>
    </w:r>
    <w:r>
      <w:rPr>
        <w:i/>
        <w:sz w:val="18"/>
        <w:szCs w:val="18"/>
      </w:rPr>
      <w:t>etta arbete är gjort av Varims</w:t>
    </w:r>
    <w:r w:rsidRPr="007F13E0">
      <w:rPr>
        <w:i/>
        <w:sz w:val="18"/>
        <w:szCs w:val="18"/>
      </w:rPr>
      <w:t xml:space="preserve"> </w:t>
    </w:r>
    <w:r>
      <w:rPr>
        <w:i/>
        <w:sz w:val="18"/>
        <w:szCs w:val="18"/>
      </w:rPr>
      <w:t>upphandlings</w:t>
    </w:r>
    <w:r w:rsidRPr="007F13E0">
      <w:rPr>
        <w:i/>
        <w:sz w:val="18"/>
        <w:szCs w:val="18"/>
      </w:rPr>
      <w:t>grupp med representanter från konsultledet, produktleverantö</w:t>
    </w:r>
    <w:r>
      <w:rPr>
        <w:i/>
        <w:sz w:val="18"/>
        <w:szCs w:val="18"/>
      </w:rPr>
      <w:t>rer och entreprenörer. Varim</w:t>
    </w:r>
    <w:r w:rsidRPr="007F13E0">
      <w:rPr>
        <w:i/>
        <w:sz w:val="18"/>
        <w:szCs w:val="18"/>
      </w:rPr>
      <w:t xml:space="preserve"> är branschorganisationen fö</w:t>
    </w:r>
    <w:r>
      <w:rPr>
        <w:i/>
        <w:sz w:val="18"/>
        <w:szCs w:val="18"/>
      </w:rPr>
      <w:t>r svensk vattenreningsindustri. Läs mer på www.varim.se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D5" w:rsidRDefault="00215ED5" w:rsidP="00215ED5">
      <w:r>
        <w:separator/>
      </w:r>
    </w:p>
  </w:footnote>
  <w:footnote w:type="continuationSeparator" w:id="0">
    <w:p w:rsidR="00215ED5" w:rsidRDefault="00215ED5" w:rsidP="0021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AA5" w:rsidRDefault="00625AA5" w:rsidP="00412C7D">
    <w:pPr>
      <w:pStyle w:val="Sidhuvud"/>
    </w:pPr>
    <w:r w:rsidRPr="00D84287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6706D964" wp14:editId="0CCEBA9B">
          <wp:simplePos x="0" y="0"/>
          <wp:positionH relativeFrom="margin">
            <wp:align>left</wp:align>
          </wp:positionH>
          <wp:positionV relativeFrom="paragraph">
            <wp:posOffset>-22225</wp:posOffset>
          </wp:positionV>
          <wp:extent cx="1377315" cy="411480"/>
          <wp:effectExtent l="0" t="0" r="0" b="762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rim_logo_bla_mejlsign_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5AA5" w:rsidRPr="00D84287" w:rsidRDefault="00625AA5" w:rsidP="00625AA5">
    <w:pPr>
      <w:pStyle w:val="Sidhuvud"/>
      <w:ind w:left="7140" w:hanging="7140"/>
      <w:jc w:val="right"/>
      <w:rPr>
        <w:sz w:val="20"/>
        <w:szCs w:val="20"/>
      </w:rPr>
    </w:pPr>
    <w:r w:rsidRPr="00D84287">
      <w:rPr>
        <w:sz w:val="20"/>
        <w:szCs w:val="20"/>
      </w:rPr>
      <w:t>Upphandlingsstöd från Varim</w:t>
    </w:r>
  </w:p>
  <w:p w:rsidR="00215ED5" w:rsidRDefault="00625AA5" w:rsidP="00625AA5">
    <w:pPr>
      <w:pStyle w:val="Sidhuvud"/>
      <w:ind w:left="7140" w:hanging="7140"/>
      <w:jc w:val="right"/>
      <w:rPr>
        <w:sz w:val="20"/>
        <w:szCs w:val="20"/>
      </w:rPr>
    </w:pPr>
    <w:r w:rsidRPr="00D84287">
      <w:rPr>
        <w:sz w:val="20"/>
        <w:szCs w:val="20"/>
      </w:rPr>
      <w:t xml:space="preserve">Reviderat </w:t>
    </w:r>
    <w:r>
      <w:rPr>
        <w:sz w:val="20"/>
        <w:szCs w:val="20"/>
      </w:rPr>
      <w:t>2017-03-07</w:t>
    </w:r>
  </w:p>
  <w:p w:rsidR="00625AA5" w:rsidRPr="00625AA5" w:rsidRDefault="00625AA5" w:rsidP="00625AA5">
    <w:pPr>
      <w:pStyle w:val="Sidhuvud"/>
      <w:ind w:left="7140" w:hanging="714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57F77"/>
    <w:multiLevelType w:val="hybridMultilevel"/>
    <w:tmpl w:val="AE3CC3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A7471"/>
    <w:multiLevelType w:val="hybridMultilevel"/>
    <w:tmpl w:val="BCA246B8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7CA2DBA"/>
    <w:multiLevelType w:val="hybridMultilevel"/>
    <w:tmpl w:val="FC0296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C4692"/>
    <w:multiLevelType w:val="hybridMultilevel"/>
    <w:tmpl w:val="39E0D9A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0D0ACF"/>
    <w:multiLevelType w:val="hybridMultilevel"/>
    <w:tmpl w:val="9910A698"/>
    <w:lvl w:ilvl="0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D2"/>
    <w:rsid w:val="0000099D"/>
    <w:rsid w:val="00215ED5"/>
    <w:rsid w:val="00223C58"/>
    <w:rsid w:val="00412C7D"/>
    <w:rsid w:val="00562220"/>
    <w:rsid w:val="00625AA5"/>
    <w:rsid w:val="00670EFF"/>
    <w:rsid w:val="0073286D"/>
    <w:rsid w:val="009B06A8"/>
    <w:rsid w:val="009F1E35"/>
    <w:rsid w:val="00B57F42"/>
    <w:rsid w:val="00B63111"/>
    <w:rsid w:val="00C82503"/>
    <w:rsid w:val="00C8604E"/>
    <w:rsid w:val="00C87B2D"/>
    <w:rsid w:val="00C93441"/>
    <w:rsid w:val="00D14B22"/>
    <w:rsid w:val="00D6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EB2DD-5EFE-465F-9F9B-DC575B8A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AA5"/>
    <w:pPr>
      <w:spacing w:after="0" w:line="240" w:lineRule="auto"/>
    </w:pPr>
    <w:rPr>
      <w:rFonts w:ascii="Arial" w:hAnsi="Arial" w:cs="Calibri"/>
    </w:rPr>
  </w:style>
  <w:style w:type="paragraph" w:styleId="Rubrik1">
    <w:name w:val="heading 1"/>
    <w:basedOn w:val="Normal"/>
    <w:next w:val="Normal"/>
    <w:link w:val="Rubrik1Char"/>
    <w:qFormat/>
    <w:rsid w:val="00625AA5"/>
    <w:pPr>
      <w:keepNext/>
      <w:keepLines/>
      <w:spacing w:before="120" w:after="120"/>
      <w:outlineLvl w:val="0"/>
    </w:pPr>
    <w:rPr>
      <w:rFonts w:eastAsia="Times New Roman" w:cs="Times New Roman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625AA5"/>
    <w:pPr>
      <w:keepNext/>
      <w:keepLines/>
      <w:spacing w:before="200" w:line="276" w:lineRule="auto"/>
      <w:outlineLvl w:val="1"/>
    </w:pPr>
    <w:rPr>
      <w:rFonts w:eastAsia="Times New Roman" w:cs="Times New Roman"/>
      <w:b/>
      <w:bCs/>
      <w:i/>
      <w:color w:val="4F81BD" w:themeColor="accent1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78D2"/>
    <w:pPr>
      <w:ind w:left="720"/>
    </w:pPr>
    <w:rPr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15ED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5ED5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15ED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15ED5"/>
    <w:rPr>
      <w:rFonts w:ascii="Calibri" w:hAnsi="Calibri" w:cs="Calibri"/>
    </w:rPr>
  </w:style>
  <w:style w:type="character" w:customStyle="1" w:styleId="Rubrik1Char">
    <w:name w:val="Rubrik 1 Char"/>
    <w:basedOn w:val="Standardstycketeckensnitt"/>
    <w:link w:val="Rubrik1"/>
    <w:rsid w:val="00625AA5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625AA5"/>
    <w:rPr>
      <w:rFonts w:ascii="Arial" w:eastAsia="Times New Roman" w:hAnsi="Arial" w:cs="Times New Roman"/>
      <w:b/>
      <w:bCs/>
      <w:i/>
      <w:color w:val="4F81BD" w:themeColor="accen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7DB9-6869-4231-8300-B5F08CC5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Kingfors, Robert</dc:creator>
  <cp:lastModifiedBy>Ros, Kristina</cp:lastModifiedBy>
  <cp:revision>4</cp:revision>
  <cp:lastPrinted>2014-09-25T08:56:00Z</cp:lastPrinted>
  <dcterms:created xsi:type="dcterms:W3CDTF">2017-11-20T14:31:00Z</dcterms:created>
  <dcterms:modified xsi:type="dcterms:W3CDTF">2017-11-21T11:10:00Z</dcterms:modified>
</cp:coreProperties>
</file>